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30401" w14:textId="78A4F530" w:rsidR="00A346B7" w:rsidRPr="00A346B7" w:rsidRDefault="00A346B7" w:rsidP="002936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46B7">
        <w:rPr>
          <w:rFonts w:ascii="Times New Roman" w:hAnsi="Times New Roman" w:cs="Times New Roman"/>
          <w:b/>
          <w:bCs/>
          <w:sz w:val="28"/>
          <w:szCs w:val="28"/>
        </w:rPr>
        <w:t xml:space="preserve">К обучающимся, нуждающимся в создании специальных условий для получения образования, отнесены инвалиды </w:t>
      </w:r>
    </w:p>
    <w:p w14:paraId="090AF7A0" w14:textId="77777777" w:rsidR="00293672" w:rsidRDefault="00293672" w:rsidP="00293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B63BB3" w14:textId="48C6ADEB" w:rsidR="00A346B7" w:rsidRPr="00A346B7" w:rsidRDefault="00A346B7" w:rsidP="00293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346B7">
        <w:rPr>
          <w:rFonts w:ascii="Times New Roman" w:hAnsi="Times New Roman" w:cs="Times New Roman"/>
          <w:sz w:val="28"/>
          <w:szCs w:val="28"/>
        </w:rPr>
        <w:t>С 01 марта 2025 года вступили в силу изменения, внесенные Федеральным законом от 08.08.2024 № 315-ФЗ в Федеральный закон от 29.12.2012 № 273-ФЗ «Об образовании в Российской Федерации» (далее – Федеральный закон).</w:t>
      </w:r>
    </w:p>
    <w:p w14:paraId="4D1D06A9" w14:textId="77777777" w:rsidR="00A346B7" w:rsidRPr="00A346B7" w:rsidRDefault="00A346B7" w:rsidP="00293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7">
        <w:rPr>
          <w:rFonts w:ascii="Times New Roman" w:hAnsi="Times New Roman" w:cs="Times New Roman"/>
          <w:sz w:val="28"/>
          <w:szCs w:val="28"/>
        </w:rPr>
        <w:t>Установлено, что образовательная организация обязана создавать специальные условия для получения образования обучающимися с ограниченными возможностями здоровья, инвалидами (детьми-инвалидами) в соответствии с рекомендациями психолого-медико-педагогической комиссии, а для инвалидов (детей-инвалидов) в соответствии с индивидуальной программой реабилитации и абилитации инвалида (ребенка-инвалида).</w:t>
      </w:r>
    </w:p>
    <w:p w14:paraId="6D9569EB" w14:textId="77777777" w:rsidR="00A346B7" w:rsidRPr="00A346B7" w:rsidRDefault="00A346B7" w:rsidP="00293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7">
        <w:rPr>
          <w:rFonts w:ascii="Times New Roman" w:hAnsi="Times New Roman" w:cs="Times New Roman"/>
          <w:sz w:val="28"/>
          <w:szCs w:val="28"/>
        </w:rPr>
        <w:t>Под специальными условиями для получения образования обучающимися с ограниченными возможностями здоровья, инвалидами (детьми-инвалидами) в настоящем Федеральном законе понимаются:</w:t>
      </w:r>
    </w:p>
    <w:p w14:paraId="180D4520" w14:textId="77777777" w:rsidR="00A346B7" w:rsidRPr="00A346B7" w:rsidRDefault="00A346B7" w:rsidP="00293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7">
        <w:rPr>
          <w:rFonts w:ascii="Times New Roman" w:hAnsi="Times New Roman" w:cs="Times New Roman"/>
          <w:sz w:val="28"/>
          <w:szCs w:val="28"/>
        </w:rPr>
        <w:t>- условия обучения, воспитания и развития, обеспечивающие адаптацию содержания образования и включающие в себя использование адаптированных образовательных программ, методов и средств обучения и воспитания, учитывающих особенности психофизического развития таких обучающихся и состояние их здоровья;</w:t>
      </w:r>
    </w:p>
    <w:p w14:paraId="50218DB4" w14:textId="77777777" w:rsidR="00A346B7" w:rsidRPr="00A346B7" w:rsidRDefault="00A346B7" w:rsidP="00293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7">
        <w:rPr>
          <w:rFonts w:ascii="Times New Roman" w:hAnsi="Times New Roman" w:cs="Times New Roman"/>
          <w:sz w:val="28"/>
          <w:szCs w:val="28"/>
        </w:rPr>
        <w:t>- проведение групповых и индивидуальных коррекционных занятий;</w:t>
      </w:r>
    </w:p>
    <w:p w14:paraId="32460B42" w14:textId="77777777" w:rsidR="00A346B7" w:rsidRPr="00A346B7" w:rsidRDefault="00A346B7" w:rsidP="00293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7">
        <w:rPr>
          <w:rFonts w:ascii="Times New Roman" w:hAnsi="Times New Roman" w:cs="Times New Roman"/>
          <w:sz w:val="28"/>
          <w:szCs w:val="28"/>
        </w:rPr>
        <w:t>- обеспечение специальными учебниками, учебными пособиями и дидактическими материалами, специальными техническими средствами обучения коллективного и индивидуального пользования;</w:t>
      </w:r>
    </w:p>
    <w:p w14:paraId="442AA6C9" w14:textId="77777777" w:rsidR="00A346B7" w:rsidRPr="00A346B7" w:rsidRDefault="00A346B7" w:rsidP="00293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7">
        <w:rPr>
          <w:rFonts w:ascii="Times New Roman" w:hAnsi="Times New Roman" w:cs="Times New Roman"/>
          <w:sz w:val="28"/>
          <w:szCs w:val="28"/>
        </w:rPr>
        <w:t xml:space="preserve">- обеспечение предоставления услуг ассистента (помощника), оказывающего необходимую техническую помощь, переводчика русского жестового языка (сурдопереводчика, </w:t>
      </w:r>
      <w:proofErr w:type="spellStart"/>
      <w:r w:rsidRPr="00A346B7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A346B7">
        <w:rPr>
          <w:rFonts w:ascii="Times New Roman" w:hAnsi="Times New Roman" w:cs="Times New Roman"/>
          <w:sz w:val="28"/>
          <w:szCs w:val="28"/>
        </w:rPr>
        <w:t>), а также педагогических работников в соответствии с рекомендациями психолого-медико-педагогической комиссии;</w:t>
      </w:r>
    </w:p>
    <w:p w14:paraId="334D559F" w14:textId="77777777" w:rsidR="00A346B7" w:rsidRPr="00A346B7" w:rsidRDefault="00A346B7" w:rsidP="00293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7">
        <w:rPr>
          <w:rFonts w:ascii="Times New Roman" w:hAnsi="Times New Roman" w:cs="Times New Roman"/>
          <w:sz w:val="28"/>
          <w:szCs w:val="28"/>
        </w:rPr>
        <w:t>- обеспечение доступа в здания и помещения организаций, осуществляющих образовательную деятельность;</w:t>
      </w:r>
    </w:p>
    <w:p w14:paraId="38DA7E1E" w14:textId="77777777" w:rsidR="00A346B7" w:rsidRPr="00A346B7" w:rsidRDefault="00A346B7" w:rsidP="00293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7">
        <w:rPr>
          <w:rFonts w:ascii="Times New Roman" w:hAnsi="Times New Roman" w:cs="Times New Roman"/>
          <w:sz w:val="28"/>
          <w:szCs w:val="28"/>
        </w:rPr>
        <w:t>- другие условия, без которых освоение образовательных программ обучающимися с ограниченными возможностями здоровья, инвалидами (детьми-инвалидами) невозможно или затруднено.</w:t>
      </w:r>
    </w:p>
    <w:p w14:paraId="31251812" w14:textId="77777777" w:rsidR="00A346B7" w:rsidRPr="00A346B7" w:rsidRDefault="00A346B7" w:rsidP="00293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7">
        <w:rPr>
          <w:rFonts w:ascii="Times New Roman" w:hAnsi="Times New Roman" w:cs="Times New Roman"/>
          <w:sz w:val="28"/>
          <w:szCs w:val="28"/>
        </w:rPr>
        <w:t>Педагогические работники должны соблюдать специальные условия, необходимые для получения образования лицами с ограниченными возможностями здоровья, инвалидами (детьми-инвалидами) в части реализации адаптированных образовательных программ, использования форм, методов и средств обучения и воспитания, взаимодействовать при необходимости с центрами психолого-педагогической, медицинской и социальной помощи.</w:t>
      </w:r>
    </w:p>
    <w:p w14:paraId="771935D7" w14:textId="77777777" w:rsidR="00A346B7" w:rsidRPr="00A346B7" w:rsidRDefault="00A346B7" w:rsidP="00293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7">
        <w:rPr>
          <w:rFonts w:ascii="Times New Roman" w:hAnsi="Times New Roman" w:cs="Times New Roman"/>
          <w:sz w:val="28"/>
          <w:szCs w:val="28"/>
        </w:rPr>
        <w:t xml:space="preserve">В целях своевременного выявления детей, имеющих особенности физического или психического развития или отклонения в поведении, проведения их комплексного психолого-медико-педагогического обследования и подготовки по его результатам рекомендаций по организации обучения и воспитания, а также подтверждения, уточнения или изменения ранее данных рекомендаций при центрах </w:t>
      </w:r>
      <w:r w:rsidRPr="00A346B7">
        <w:rPr>
          <w:rFonts w:ascii="Times New Roman" w:hAnsi="Times New Roman" w:cs="Times New Roman"/>
          <w:sz w:val="28"/>
          <w:szCs w:val="28"/>
        </w:rPr>
        <w:lastRenderedPageBreak/>
        <w:t>психолого-педагогической, медицинской и социальной помощи создаются психолого-медико-педагогические комиссии.</w:t>
      </w:r>
    </w:p>
    <w:p w14:paraId="7359304E" w14:textId="44AF2779" w:rsidR="00EB5040" w:rsidRPr="00480ECF" w:rsidRDefault="00EB5040" w:rsidP="00293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2936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29367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1104BE"/>
    <w:rsid w:val="00263EE3"/>
    <w:rsid w:val="00293672"/>
    <w:rsid w:val="002E3605"/>
    <w:rsid w:val="004253B1"/>
    <w:rsid w:val="00480ECF"/>
    <w:rsid w:val="005B0ECC"/>
    <w:rsid w:val="005F64C8"/>
    <w:rsid w:val="00705CE5"/>
    <w:rsid w:val="007551D8"/>
    <w:rsid w:val="007D5E0B"/>
    <w:rsid w:val="007F5ECC"/>
    <w:rsid w:val="008B6678"/>
    <w:rsid w:val="00A346B7"/>
    <w:rsid w:val="00A66A6C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7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6748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60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679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379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2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63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42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2254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805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01735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3224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73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37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2025-03-10T18:37:00Z</dcterms:created>
  <dcterms:modified xsi:type="dcterms:W3CDTF">2025-05-20T11:26:00Z</dcterms:modified>
</cp:coreProperties>
</file>